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48" w:rsidRPr="009E4787" w:rsidRDefault="00870348">
      <w:pPr>
        <w:rPr>
          <w:rFonts w:ascii="Calibri" w:hAnsi="Calibri"/>
          <w:lang w:val="fr-FR"/>
        </w:rPr>
      </w:pPr>
      <w:r w:rsidRPr="009E4787">
        <w:rPr>
          <w:rFonts w:ascii="Calibri" w:hAnsi="Calibri"/>
          <w:lang w:val="fr-FR"/>
        </w:rPr>
        <w:t xml:space="preserve">                                                                   </w:t>
      </w:r>
      <w:r w:rsidRPr="009E4787">
        <w:rPr>
          <w:rFonts w:ascii="Calibri" w:hAnsi="Calibri"/>
          <w:lang w:val="fr-FR"/>
        </w:rPr>
        <w:tab/>
      </w:r>
      <w:r w:rsidRPr="009E4787">
        <w:rPr>
          <w:rFonts w:ascii="Calibri" w:hAnsi="Calibri"/>
          <w:lang w:val="fr-FR"/>
        </w:rPr>
        <w:tab/>
        <w:t xml:space="preserve">       </w:t>
      </w:r>
      <w:r w:rsidRPr="009E4787">
        <w:rPr>
          <w:rFonts w:ascii="Calibri" w:hAnsi="Calibri"/>
          <w:lang w:val="fr-FR"/>
        </w:rPr>
        <w:tab/>
      </w:r>
    </w:p>
    <w:p w:rsidR="001F294F" w:rsidRDefault="001F294F">
      <w:pPr>
        <w:pStyle w:val="Heading2"/>
        <w:spacing w:line="240" w:lineRule="auto"/>
        <w:jc w:val="center"/>
        <w:rPr>
          <w:rFonts w:ascii="Calibri" w:hAnsi="Calibri"/>
        </w:rPr>
      </w:pPr>
    </w:p>
    <w:p w:rsidR="001F294F" w:rsidRDefault="001F294F">
      <w:pPr>
        <w:pStyle w:val="Heading2"/>
        <w:spacing w:line="240" w:lineRule="auto"/>
        <w:jc w:val="center"/>
        <w:rPr>
          <w:rFonts w:ascii="Calibri" w:hAnsi="Calibri"/>
        </w:rPr>
      </w:pPr>
    </w:p>
    <w:p w:rsidR="001F294F" w:rsidRDefault="001F294F">
      <w:pPr>
        <w:pStyle w:val="Heading2"/>
        <w:spacing w:line="240" w:lineRule="auto"/>
        <w:jc w:val="center"/>
        <w:rPr>
          <w:rFonts w:ascii="Calibri" w:hAnsi="Calibri"/>
        </w:rPr>
      </w:pPr>
    </w:p>
    <w:p w:rsidR="001F294F" w:rsidRDefault="001F294F">
      <w:pPr>
        <w:pStyle w:val="Heading2"/>
        <w:spacing w:line="240" w:lineRule="auto"/>
        <w:jc w:val="center"/>
        <w:rPr>
          <w:rFonts w:ascii="Calibri" w:hAnsi="Calibri"/>
        </w:rPr>
      </w:pPr>
    </w:p>
    <w:p w:rsidR="001F294F" w:rsidRDefault="001F294F">
      <w:pPr>
        <w:pStyle w:val="Heading2"/>
        <w:spacing w:line="240" w:lineRule="auto"/>
        <w:jc w:val="center"/>
        <w:rPr>
          <w:rFonts w:ascii="Calibri" w:hAnsi="Calibri"/>
        </w:rPr>
      </w:pPr>
    </w:p>
    <w:p w:rsidR="00F91249" w:rsidRPr="00167DF0" w:rsidRDefault="00F91249">
      <w:pPr>
        <w:pStyle w:val="Heading2"/>
        <w:spacing w:line="240" w:lineRule="auto"/>
        <w:jc w:val="center"/>
        <w:rPr>
          <w:rFonts w:ascii="Calibri" w:hAnsi="Calibri"/>
          <w:sz w:val="24"/>
        </w:rPr>
      </w:pPr>
      <w:r w:rsidRPr="00167DF0">
        <w:rPr>
          <w:rFonts w:ascii="Calibri" w:hAnsi="Calibri"/>
          <w:sz w:val="24"/>
        </w:rPr>
        <w:t xml:space="preserve">What Do </w:t>
      </w:r>
      <w:r w:rsidRPr="00167DF0">
        <w:rPr>
          <w:rFonts w:ascii="Calibri" w:hAnsi="Calibri"/>
          <w:sz w:val="24"/>
          <w:u w:val="single"/>
        </w:rPr>
        <w:t>You</w:t>
      </w:r>
      <w:r w:rsidRPr="00167DF0">
        <w:rPr>
          <w:rFonts w:ascii="Calibri" w:hAnsi="Calibri"/>
          <w:sz w:val="24"/>
        </w:rPr>
        <w:t xml:space="preserve"> </w:t>
      </w:r>
      <w:r w:rsidR="00D22008">
        <w:rPr>
          <w:rFonts w:ascii="Calibri" w:hAnsi="Calibri"/>
          <w:sz w:val="24"/>
        </w:rPr>
        <w:t>Plan</w:t>
      </w:r>
      <w:r w:rsidR="00D22008" w:rsidRPr="00167DF0">
        <w:rPr>
          <w:rFonts w:ascii="Calibri" w:hAnsi="Calibri"/>
          <w:sz w:val="24"/>
        </w:rPr>
        <w:t xml:space="preserve"> </w:t>
      </w:r>
      <w:r w:rsidRPr="00167DF0">
        <w:rPr>
          <w:rFonts w:ascii="Calibri" w:hAnsi="Calibri"/>
          <w:sz w:val="24"/>
        </w:rPr>
        <w:t>to Learn?</w:t>
      </w:r>
    </w:p>
    <w:p w:rsidR="005E7ED2" w:rsidRPr="009E4787" w:rsidRDefault="00F91249" w:rsidP="005E7ED2">
      <w:pPr>
        <w:pStyle w:val="Heading2"/>
        <w:spacing w:line="240" w:lineRule="auto"/>
        <w:jc w:val="center"/>
        <w:rPr>
          <w:rFonts w:ascii="Calibri" w:hAnsi="Calibri"/>
        </w:rPr>
      </w:pPr>
      <w:r w:rsidRPr="00167DF0">
        <w:rPr>
          <w:rFonts w:ascii="Calibri" w:hAnsi="Calibri"/>
          <w:sz w:val="24"/>
        </w:rPr>
        <w:t xml:space="preserve">Forest Science Internships </w:t>
      </w:r>
      <w:r w:rsidR="00321A22" w:rsidRPr="00167DF0">
        <w:rPr>
          <w:rFonts w:ascii="Calibri" w:hAnsi="Calibri"/>
          <w:sz w:val="24"/>
        </w:rPr>
        <w:t>Agreement Form</w:t>
      </w:r>
      <w:r w:rsidRPr="00167DF0">
        <w:rPr>
          <w:rFonts w:ascii="Calibri" w:hAnsi="Calibri"/>
          <w:sz w:val="24"/>
        </w:rPr>
        <w:br/>
      </w:r>
      <w:proofErr w:type="gramStart"/>
      <w:r w:rsidRPr="00167DF0">
        <w:rPr>
          <w:rFonts w:ascii="Calibri" w:hAnsi="Calibri"/>
          <w:i/>
          <w:sz w:val="24"/>
        </w:rPr>
        <w:t>Required</w:t>
      </w:r>
      <w:proofErr w:type="gramEnd"/>
      <w:r w:rsidRPr="00167DF0">
        <w:rPr>
          <w:rFonts w:ascii="Calibri" w:hAnsi="Calibri"/>
          <w:i/>
          <w:sz w:val="24"/>
        </w:rPr>
        <w:t xml:space="preserve"> for authorization to enroll in F&amp;W ECOL 675 Internship Experience</w:t>
      </w:r>
      <w:r w:rsidR="00321A22" w:rsidRPr="009E4787">
        <w:rPr>
          <w:rFonts w:ascii="Calibri" w:hAnsi="Calibri"/>
        </w:rPr>
        <w:t xml:space="preserve"> </w:t>
      </w:r>
    </w:p>
    <w:p w:rsidR="00870348" w:rsidRPr="009E4787" w:rsidRDefault="00870348">
      <w:pPr>
        <w:jc w:val="center"/>
        <w:rPr>
          <w:rFonts w:ascii="Calibri" w:hAnsi="Calibri"/>
          <w:sz w:val="22"/>
        </w:rPr>
      </w:pPr>
    </w:p>
    <w:p w:rsidR="00755B47" w:rsidRDefault="00755B47" w:rsidP="005E7ED2">
      <w:pPr>
        <w:tabs>
          <w:tab w:val="left" w:pos="5760"/>
          <w:tab w:val="left" w:pos="5850"/>
          <w:tab w:val="right" w:pos="93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To complete your</w:t>
      </w:r>
      <w:r w:rsidR="005E7ED2" w:rsidRPr="009E4787">
        <w:rPr>
          <w:rFonts w:ascii="Calibri" w:hAnsi="Calibri"/>
          <w:sz w:val="22"/>
        </w:rPr>
        <w:t xml:space="preserve"> internship requirement</w:t>
      </w:r>
      <w:r>
        <w:rPr>
          <w:rFonts w:ascii="Calibri" w:hAnsi="Calibri"/>
          <w:sz w:val="22"/>
        </w:rPr>
        <w:t xml:space="preserve"> for the Forest Sciences major, please</w:t>
      </w:r>
      <w:r w:rsidR="005E7ED2" w:rsidRPr="009E4787">
        <w:rPr>
          <w:rFonts w:ascii="Calibri" w:hAnsi="Calibri"/>
          <w:sz w:val="22"/>
        </w:rPr>
        <w:t xml:space="preserve"> fill out the form below with information about the </w:t>
      </w:r>
      <w:r w:rsidR="004C1371">
        <w:rPr>
          <w:rFonts w:ascii="Calibri" w:hAnsi="Calibri"/>
          <w:sz w:val="22"/>
        </w:rPr>
        <w:t xml:space="preserve">job duties and </w:t>
      </w:r>
      <w:r w:rsidR="005E7ED2" w:rsidRPr="009E4787">
        <w:rPr>
          <w:rFonts w:ascii="Calibri" w:hAnsi="Calibri"/>
          <w:sz w:val="22"/>
        </w:rPr>
        <w:t xml:space="preserve">learning </w:t>
      </w:r>
      <w:r w:rsidR="00D22008">
        <w:rPr>
          <w:rFonts w:ascii="Calibri" w:hAnsi="Calibri"/>
          <w:sz w:val="22"/>
        </w:rPr>
        <w:t>objectives</w:t>
      </w:r>
      <w:r w:rsidR="00D22008" w:rsidRPr="009E478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for your</w:t>
      </w:r>
      <w:r w:rsidR="005E7ED2" w:rsidRPr="009E4787">
        <w:rPr>
          <w:rFonts w:ascii="Calibri" w:hAnsi="Calibri"/>
          <w:sz w:val="22"/>
        </w:rPr>
        <w:t xml:space="preserve"> internship. </w:t>
      </w:r>
      <w:r w:rsidR="00C34CA6">
        <w:rPr>
          <w:rFonts w:ascii="Calibri" w:hAnsi="Calibri"/>
          <w:sz w:val="22"/>
        </w:rPr>
        <w:t>Many former students have said their internship was the primary experience that prepared them for work after graduation.</w:t>
      </w:r>
      <w:r w:rsidR="005E7ED2" w:rsidRPr="009E478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Identifying your learning </w:t>
      </w:r>
      <w:r w:rsidR="00D22008">
        <w:rPr>
          <w:rFonts w:ascii="Calibri" w:hAnsi="Calibri"/>
          <w:sz w:val="22"/>
        </w:rPr>
        <w:t>objectives</w:t>
      </w:r>
      <w:bookmarkStart w:id="0" w:name="_GoBack"/>
      <w:bookmarkEnd w:id="0"/>
      <w:r>
        <w:rPr>
          <w:rFonts w:ascii="Calibri" w:hAnsi="Calibri"/>
          <w:sz w:val="22"/>
        </w:rPr>
        <w:t xml:space="preserve"> will help you:</w:t>
      </w:r>
    </w:p>
    <w:p w:rsidR="00D22008" w:rsidRDefault="00D22008" w:rsidP="00D46042">
      <w:pPr>
        <w:numPr>
          <w:ilvl w:val="0"/>
          <w:numId w:val="1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clarify what you can expect to learn</w:t>
      </w:r>
      <w:r w:rsidR="00755B47">
        <w:rPr>
          <w:rFonts w:ascii="Calibri" w:hAnsi="Calibri"/>
          <w:sz w:val="22"/>
        </w:rPr>
        <w:t xml:space="preserve"> from your internship,</w:t>
      </w:r>
    </w:p>
    <w:p w:rsidR="00D22008" w:rsidRDefault="00755B47" w:rsidP="00D46042">
      <w:pPr>
        <w:numPr>
          <w:ilvl w:val="0"/>
          <w:numId w:val="10"/>
        </w:numPr>
        <w:rPr>
          <w:rFonts w:ascii="Calibri" w:hAnsi="Calibri"/>
          <w:sz w:val="22"/>
        </w:rPr>
      </w:pPr>
      <w:r w:rsidRPr="00D22008">
        <w:rPr>
          <w:rFonts w:ascii="Calibri" w:hAnsi="Calibri"/>
          <w:sz w:val="22"/>
        </w:rPr>
        <w:t>make sure you, your supervisor, and your UW-Madison advisor are on the same page, and</w:t>
      </w:r>
    </w:p>
    <w:p w:rsidR="00755B47" w:rsidRDefault="00755B47" w:rsidP="00D46042">
      <w:pPr>
        <w:numPr>
          <w:ilvl w:val="0"/>
          <w:numId w:val="10"/>
        </w:numPr>
        <w:rPr>
          <w:rFonts w:ascii="Calibri" w:hAnsi="Calibri"/>
          <w:sz w:val="22"/>
        </w:rPr>
      </w:pPr>
      <w:proofErr w:type="gramStart"/>
      <w:r w:rsidRPr="00D22008">
        <w:rPr>
          <w:rFonts w:ascii="Calibri" w:hAnsi="Calibri"/>
          <w:sz w:val="22"/>
        </w:rPr>
        <w:t>make</w:t>
      </w:r>
      <w:proofErr w:type="gramEnd"/>
      <w:r w:rsidRPr="00D22008">
        <w:rPr>
          <w:rFonts w:ascii="Calibri" w:hAnsi="Calibri"/>
          <w:sz w:val="22"/>
        </w:rPr>
        <w:t xml:space="preserve"> connections between the internship and the Forest Sciences curriculum.</w:t>
      </w:r>
    </w:p>
    <w:p w:rsidR="00D22008" w:rsidRPr="00D22008" w:rsidRDefault="00D22008" w:rsidP="00D46042">
      <w:pPr>
        <w:ind w:left="720"/>
        <w:rPr>
          <w:rFonts w:ascii="Calibri" w:hAnsi="Calibri"/>
          <w:sz w:val="22"/>
        </w:rPr>
      </w:pPr>
    </w:p>
    <w:p w:rsidR="005E7ED2" w:rsidRPr="009E4787" w:rsidRDefault="003B593A" w:rsidP="005E7ED2">
      <w:pPr>
        <w:tabs>
          <w:tab w:val="left" w:pos="5760"/>
          <w:tab w:val="left" w:pos="5850"/>
          <w:tab w:val="right" w:pos="93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You will then</w:t>
      </w:r>
      <w:r w:rsidR="005E7ED2" w:rsidRPr="009E4787">
        <w:rPr>
          <w:rFonts w:ascii="Calibri" w:hAnsi="Calibri"/>
          <w:sz w:val="22"/>
        </w:rPr>
        <w:t xml:space="preserve"> discuss the internship with </w:t>
      </w:r>
      <w:r>
        <w:rPr>
          <w:rFonts w:ascii="Calibri" w:hAnsi="Calibri"/>
          <w:sz w:val="22"/>
        </w:rPr>
        <w:t>your</w:t>
      </w:r>
      <w:r w:rsidR="005E7ED2" w:rsidRPr="009E4787">
        <w:rPr>
          <w:rFonts w:ascii="Calibri" w:hAnsi="Calibri"/>
          <w:sz w:val="22"/>
        </w:rPr>
        <w:t xml:space="preserve"> faculty advisor to receive approval prior to beginning the internship for it to count towards the major. </w:t>
      </w:r>
      <w:r w:rsidR="005E7ED2" w:rsidRPr="00D46042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>You</w:t>
      </w:r>
      <w:r w:rsidR="005E7ED2" w:rsidRPr="009E4787">
        <w:rPr>
          <w:rFonts w:ascii="Calibri" w:hAnsi="Calibri"/>
          <w:sz w:val="22"/>
        </w:rPr>
        <w:t xml:space="preserve"> will enroll in F&amp;W ECOL 675 Internship Experience during the fall semester to meet the internship requirement for the major on </w:t>
      </w:r>
      <w:r w:rsidR="00755B47">
        <w:rPr>
          <w:rFonts w:ascii="Calibri" w:hAnsi="Calibri"/>
          <w:sz w:val="22"/>
        </w:rPr>
        <w:t>your</w:t>
      </w:r>
      <w:r w:rsidR="005E7ED2" w:rsidRPr="009E4787">
        <w:rPr>
          <w:rFonts w:ascii="Calibri" w:hAnsi="Calibri"/>
          <w:sz w:val="22"/>
        </w:rPr>
        <w:t xml:space="preserve"> DARS report.  </w:t>
      </w:r>
      <w:r w:rsidRPr="00D46042">
        <w:rPr>
          <w:rFonts w:ascii="Calibri" w:hAnsi="Calibri"/>
          <w:b/>
          <w:sz w:val="22"/>
        </w:rPr>
        <w:t>You</w:t>
      </w:r>
      <w:r w:rsidR="005E7ED2" w:rsidRPr="00D46042">
        <w:rPr>
          <w:rFonts w:ascii="Calibri" w:hAnsi="Calibri"/>
          <w:b/>
          <w:sz w:val="22"/>
        </w:rPr>
        <w:t xml:space="preserve"> must bring </w:t>
      </w:r>
      <w:r w:rsidR="00D22008" w:rsidRPr="00D22008">
        <w:rPr>
          <w:rFonts w:ascii="Calibri" w:hAnsi="Calibri"/>
          <w:b/>
          <w:sz w:val="22"/>
        </w:rPr>
        <w:t>this form - with signatures from your faculty advisor and internship supervisor -</w:t>
      </w:r>
      <w:r w:rsidR="005E7ED2" w:rsidRPr="00D46042">
        <w:rPr>
          <w:rFonts w:ascii="Calibri" w:hAnsi="Calibri"/>
          <w:b/>
          <w:sz w:val="22"/>
        </w:rPr>
        <w:t xml:space="preserve"> to Sara Rodock</w:t>
      </w:r>
      <w:r w:rsidR="00755B47" w:rsidRPr="00D46042">
        <w:rPr>
          <w:rFonts w:ascii="Calibri" w:hAnsi="Calibri"/>
          <w:b/>
          <w:sz w:val="22"/>
        </w:rPr>
        <w:t xml:space="preserve"> by May 15</w:t>
      </w:r>
      <w:r w:rsidR="005E7ED2" w:rsidRPr="00D46042">
        <w:rPr>
          <w:rFonts w:ascii="Calibri" w:hAnsi="Calibri"/>
          <w:b/>
          <w:sz w:val="22"/>
        </w:rPr>
        <w:t xml:space="preserve"> for permission to enroll</w:t>
      </w:r>
      <w:r w:rsidR="005E7ED2" w:rsidRPr="009E4787">
        <w:rPr>
          <w:rFonts w:ascii="Calibri" w:hAnsi="Calibri"/>
          <w:sz w:val="22"/>
        </w:rPr>
        <w:t>.</w:t>
      </w:r>
    </w:p>
    <w:p w:rsidR="005E7ED2" w:rsidRPr="009E4787" w:rsidRDefault="005E7ED2" w:rsidP="005E7ED2">
      <w:pPr>
        <w:tabs>
          <w:tab w:val="left" w:pos="5760"/>
          <w:tab w:val="left" w:pos="5850"/>
          <w:tab w:val="right" w:pos="9360"/>
        </w:tabs>
        <w:rPr>
          <w:rFonts w:ascii="Calibri" w:hAnsi="Calibri"/>
          <w:sz w:val="22"/>
        </w:rPr>
      </w:pPr>
    </w:p>
    <w:p w:rsidR="005E7ED2" w:rsidRPr="009E4787" w:rsidRDefault="003B593A" w:rsidP="005E7ED2">
      <w:pPr>
        <w:tabs>
          <w:tab w:val="left" w:pos="5760"/>
          <w:tab w:val="left" w:pos="5850"/>
          <w:tab w:val="right" w:pos="93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You</w:t>
      </w:r>
      <w:r w:rsidR="005E7ED2" w:rsidRPr="009E4787">
        <w:rPr>
          <w:rFonts w:ascii="Calibri" w:hAnsi="Calibri"/>
          <w:sz w:val="22"/>
        </w:rPr>
        <w:t xml:space="preserve"> will be expected to provide reflections about their experience during the summer and participate in the F&amp;W ECOL 675 Internship Experience course in the fall to complete the internship requirement for the major.  Once </w:t>
      </w:r>
      <w:r>
        <w:rPr>
          <w:rFonts w:ascii="Calibri" w:hAnsi="Calibri"/>
          <w:sz w:val="22"/>
        </w:rPr>
        <w:t>you</w:t>
      </w:r>
      <w:r w:rsidR="005E7ED2" w:rsidRPr="009E4787">
        <w:rPr>
          <w:rFonts w:ascii="Calibri" w:hAnsi="Calibri"/>
          <w:sz w:val="22"/>
        </w:rPr>
        <w:t xml:space="preserve"> are authorized for the course </w:t>
      </w:r>
      <w:r>
        <w:rPr>
          <w:rFonts w:ascii="Calibri" w:hAnsi="Calibri"/>
          <w:sz w:val="22"/>
        </w:rPr>
        <w:t>you</w:t>
      </w:r>
      <w:r w:rsidR="005E7ED2" w:rsidRPr="009E4787">
        <w:rPr>
          <w:rFonts w:ascii="Calibri" w:hAnsi="Calibri"/>
          <w:sz w:val="22"/>
        </w:rPr>
        <w:t xml:space="preserve"> will receive additional information on the reflections.</w:t>
      </w:r>
      <w:r w:rsidR="004C1371">
        <w:rPr>
          <w:rFonts w:ascii="Calibri" w:hAnsi="Calibri"/>
          <w:sz w:val="22"/>
        </w:rPr>
        <w:t xml:space="preserve"> </w:t>
      </w:r>
    </w:p>
    <w:p w:rsidR="005E7ED2" w:rsidRPr="009E4787" w:rsidRDefault="005E7ED2" w:rsidP="00031D59">
      <w:pPr>
        <w:tabs>
          <w:tab w:val="left" w:pos="5760"/>
          <w:tab w:val="left" w:pos="5850"/>
          <w:tab w:val="right" w:pos="9360"/>
        </w:tabs>
        <w:spacing w:line="360" w:lineRule="auto"/>
        <w:rPr>
          <w:rFonts w:ascii="Calibri" w:hAnsi="Calibri"/>
          <w:sz w:val="22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918"/>
        <w:gridCol w:w="4572"/>
        <w:gridCol w:w="1260"/>
        <w:gridCol w:w="2970"/>
      </w:tblGrid>
      <w:tr w:rsidR="00671868" w:rsidRPr="006E3266" w:rsidTr="004F2CF1">
        <w:trPr>
          <w:trHeight w:val="207"/>
        </w:trPr>
        <w:tc>
          <w:tcPr>
            <w:tcW w:w="918" w:type="dxa"/>
            <w:hideMark/>
          </w:tcPr>
          <w:p w:rsidR="00671868" w:rsidRPr="006E3266" w:rsidRDefault="00671868" w:rsidP="007B35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E3266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  <w:hideMark/>
          </w:tcPr>
          <w:p w:rsidR="00671868" w:rsidRPr="006E3266" w:rsidRDefault="00671868" w:rsidP="007B35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6E3266">
              <w:rPr>
                <w:rFonts w:asciiTheme="minorHAnsi" w:hAnsiTheme="minorHAnsi" w:cs="Arial"/>
                <w:sz w:val="22"/>
                <w:szCs w:val="22"/>
              </w:rPr>
              <w:t>ID Number: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71868" w:rsidRDefault="00671868" w:rsidP="00031D59">
      <w:pPr>
        <w:tabs>
          <w:tab w:val="left" w:pos="5760"/>
          <w:tab w:val="left" w:pos="5850"/>
          <w:tab w:val="right" w:pos="9360"/>
        </w:tabs>
        <w:spacing w:line="360" w:lineRule="auto"/>
        <w:rPr>
          <w:rFonts w:ascii="Calibri" w:hAnsi="Calibri"/>
          <w:sz w:val="22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2494"/>
        <w:gridCol w:w="7226"/>
      </w:tblGrid>
      <w:tr w:rsidR="00671868" w:rsidRPr="006E3266" w:rsidTr="00671868">
        <w:trPr>
          <w:trHeight w:val="207"/>
        </w:trPr>
        <w:tc>
          <w:tcPr>
            <w:tcW w:w="2494" w:type="dxa"/>
          </w:tcPr>
          <w:p w:rsidR="00671868" w:rsidRPr="006E3266" w:rsidRDefault="00671868" w:rsidP="007B35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Internship Organization</w:t>
            </w:r>
            <w:r w:rsidRPr="006E3266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226" w:type="dxa"/>
            <w:tcBorders>
              <w:left w:val="nil"/>
              <w:bottom w:val="single" w:sz="4" w:space="0" w:color="auto"/>
            </w:tcBorders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1868" w:rsidRPr="006E3266" w:rsidTr="00671868">
        <w:trPr>
          <w:trHeight w:val="207"/>
        </w:trPr>
        <w:tc>
          <w:tcPr>
            <w:tcW w:w="2494" w:type="dxa"/>
          </w:tcPr>
          <w:p w:rsidR="00671868" w:rsidRDefault="00671868" w:rsidP="007B35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Supervisor Name: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1868" w:rsidRPr="006E3266" w:rsidTr="00671868">
        <w:trPr>
          <w:trHeight w:val="207"/>
        </w:trPr>
        <w:tc>
          <w:tcPr>
            <w:tcW w:w="2494" w:type="dxa"/>
          </w:tcPr>
          <w:p w:rsidR="00671868" w:rsidRDefault="00671868" w:rsidP="007B35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Supervisor Contact Info: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1868" w:rsidRPr="006E3266" w:rsidTr="00671868">
        <w:trPr>
          <w:trHeight w:val="207"/>
        </w:trPr>
        <w:tc>
          <w:tcPr>
            <w:tcW w:w="2494" w:type="dxa"/>
          </w:tcPr>
          <w:p w:rsidR="00671868" w:rsidRDefault="00671868" w:rsidP="0067186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Dates of Internship: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1868" w:rsidRPr="006E3266" w:rsidTr="00671868">
        <w:trPr>
          <w:trHeight w:val="207"/>
        </w:trPr>
        <w:tc>
          <w:tcPr>
            <w:tcW w:w="2494" w:type="dxa"/>
          </w:tcPr>
          <w:p w:rsidR="00671868" w:rsidRDefault="00671868" w:rsidP="0067186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Internship duties: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0348" w:rsidRPr="009E4787" w:rsidRDefault="00870348">
      <w:pPr>
        <w:pStyle w:val="BodyText"/>
        <w:spacing w:line="240" w:lineRule="auto"/>
        <w:jc w:val="left"/>
        <w:rPr>
          <w:rFonts w:ascii="Calibri" w:hAnsi="Calibri"/>
          <w:sz w:val="22"/>
        </w:rPr>
      </w:pPr>
    </w:p>
    <w:p w:rsidR="00F91249" w:rsidRPr="00B70DB0" w:rsidRDefault="00B70DB0" w:rsidP="005E7ED2">
      <w:pPr>
        <w:pStyle w:val="BodyText"/>
        <w:spacing w:after="160" w:line="240" w:lineRule="auto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What are your </w:t>
      </w:r>
      <w:r w:rsidR="00F91249" w:rsidRPr="009E4787">
        <w:rPr>
          <w:rFonts w:ascii="Calibri" w:hAnsi="Calibri"/>
          <w:i/>
          <w:sz w:val="22"/>
        </w:rPr>
        <w:t>learning objectives</w:t>
      </w:r>
      <w:r>
        <w:rPr>
          <w:rFonts w:ascii="Calibri" w:hAnsi="Calibri"/>
          <w:i/>
          <w:sz w:val="22"/>
        </w:rPr>
        <w:t>?</w:t>
      </w:r>
      <w:r w:rsidR="00F91249" w:rsidRPr="009E4787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>Please indicate at least 3 objective</w:t>
      </w:r>
      <w:r w:rsidR="005B6FCC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for each category below.</w:t>
      </w:r>
    </w:p>
    <w:p w:rsidR="00F91249" w:rsidRDefault="00F91249" w:rsidP="00B70DB0">
      <w:pPr>
        <w:pStyle w:val="BodyText"/>
        <w:spacing w:after="120" w:line="240" w:lineRule="auto"/>
        <w:jc w:val="left"/>
        <w:rPr>
          <w:rFonts w:ascii="Calibri" w:hAnsi="Calibri"/>
          <w:sz w:val="22"/>
        </w:rPr>
      </w:pPr>
      <w:r w:rsidRPr="009E4787">
        <w:rPr>
          <w:rFonts w:ascii="Calibri" w:hAnsi="Calibri"/>
          <w:b/>
          <w:sz w:val="22"/>
        </w:rPr>
        <w:t>Content related learning objectives</w:t>
      </w:r>
      <w:r w:rsidR="00B70DB0">
        <w:rPr>
          <w:rFonts w:ascii="Calibri" w:hAnsi="Calibri"/>
          <w:b/>
          <w:sz w:val="22"/>
        </w:rPr>
        <w:t xml:space="preserve"> </w:t>
      </w:r>
      <w:r w:rsidR="007E72BC">
        <w:rPr>
          <w:rFonts w:ascii="Calibri" w:hAnsi="Calibri"/>
          <w:sz w:val="22"/>
        </w:rPr>
        <w:t>(for example,</w:t>
      </w:r>
      <w:r w:rsidR="00B70DB0">
        <w:rPr>
          <w:rFonts w:ascii="Calibri" w:hAnsi="Calibri"/>
          <w:sz w:val="22"/>
        </w:rPr>
        <w:t xml:space="preserve"> learn the native and invasive species of Wisconsin</w:t>
      </w:r>
      <w:r w:rsidR="007E72BC">
        <w:rPr>
          <w:rFonts w:ascii="Calibri" w:hAnsi="Calibri"/>
          <w:sz w:val="22"/>
        </w:rPr>
        <w:t>, understand appropriate harvest techniques in montane forests</w:t>
      </w:r>
      <w:r w:rsidR="00B70DB0">
        <w:rPr>
          <w:rFonts w:ascii="Calibri" w:hAnsi="Calibri"/>
          <w:sz w:val="22"/>
        </w:rPr>
        <w:t>)</w:t>
      </w:r>
    </w:p>
    <w:tbl>
      <w:tblPr>
        <w:tblW w:w="936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980"/>
        <w:gridCol w:w="7380"/>
      </w:tblGrid>
      <w:tr w:rsidR="00671868" w:rsidRPr="006E3266" w:rsidTr="00671868">
        <w:trPr>
          <w:trHeight w:val="207"/>
        </w:trPr>
        <w:tc>
          <w:tcPr>
            <w:tcW w:w="1980" w:type="dxa"/>
          </w:tcPr>
          <w:p w:rsidR="00671868" w:rsidRPr="006E3266" w:rsidRDefault="00671868" w:rsidP="007B35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#1:</w:t>
            </w:r>
          </w:p>
        </w:tc>
        <w:tc>
          <w:tcPr>
            <w:tcW w:w="7380" w:type="dxa"/>
            <w:tcBorders>
              <w:left w:val="nil"/>
              <w:bottom w:val="single" w:sz="4" w:space="0" w:color="auto"/>
            </w:tcBorders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1868" w:rsidRPr="006E3266" w:rsidTr="00671868">
        <w:trPr>
          <w:trHeight w:val="207"/>
        </w:trPr>
        <w:tc>
          <w:tcPr>
            <w:tcW w:w="1980" w:type="dxa"/>
          </w:tcPr>
          <w:p w:rsidR="00671868" w:rsidRDefault="00671868" w:rsidP="007B35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#2: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1868" w:rsidRPr="006E3266" w:rsidTr="00671868">
        <w:trPr>
          <w:trHeight w:val="207"/>
        </w:trPr>
        <w:tc>
          <w:tcPr>
            <w:tcW w:w="1980" w:type="dxa"/>
          </w:tcPr>
          <w:p w:rsidR="00671868" w:rsidRDefault="00671868" w:rsidP="007B35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#3: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1868" w:rsidRPr="006E3266" w:rsidTr="00671868">
        <w:trPr>
          <w:trHeight w:val="207"/>
        </w:trPr>
        <w:tc>
          <w:tcPr>
            <w:tcW w:w="1980" w:type="dxa"/>
          </w:tcPr>
          <w:p w:rsidR="00671868" w:rsidRDefault="00671868" w:rsidP="007B35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Additional content related objectives: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71868" w:rsidRDefault="00671868" w:rsidP="007E72BC">
      <w:pPr>
        <w:pStyle w:val="BodyText"/>
        <w:spacing w:line="240" w:lineRule="auto"/>
        <w:jc w:val="left"/>
        <w:rPr>
          <w:rFonts w:ascii="Calibri" w:hAnsi="Calibri"/>
          <w:b/>
          <w:sz w:val="22"/>
        </w:rPr>
      </w:pPr>
    </w:p>
    <w:p w:rsidR="005B6FCC" w:rsidRDefault="005B6FCC" w:rsidP="007E72BC">
      <w:pPr>
        <w:pStyle w:val="BodyText"/>
        <w:spacing w:line="240" w:lineRule="auto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Connections to broader themes and trends in natural resources management </w:t>
      </w:r>
      <w:r w:rsidRPr="005B6FCC">
        <w:rPr>
          <w:rFonts w:ascii="Calibri" w:hAnsi="Calibri"/>
          <w:sz w:val="22"/>
        </w:rPr>
        <w:t xml:space="preserve">(for example, </w:t>
      </w:r>
      <w:r w:rsidR="007E72BC">
        <w:rPr>
          <w:rFonts w:ascii="Calibri" w:hAnsi="Calibri"/>
          <w:sz w:val="22"/>
        </w:rPr>
        <w:t xml:space="preserve">understand </w:t>
      </w:r>
      <w:r>
        <w:rPr>
          <w:rFonts w:ascii="Calibri" w:hAnsi="Calibri"/>
          <w:sz w:val="22"/>
        </w:rPr>
        <w:t xml:space="preserve">how </w:t>
      </w:r>
      <w:r w:rsidR="007E72BC">
        <w:rPr>
          <w:rFonts w:ascii="Calibri" w:hAnsi="Calibri"/>
          <w:sz w:val="22"/>
        </w:rPr>
        <w:t xml:space="preserve">land use contributes to the spread of invasive species; articulate the </w:t>
      </w:r>
      <w:r w:rsidRPr="005B6FCC">
        <w:rPr>
          <w:rFonts w:ascii="Calibri" w:hAnsi="Calibri"/>
          <w:sz w:val="22"/>
        </w:rPr>
        <w:t>challenges to timber management on national forest land;</w:t>
      </w:r>
      <w:r w:rsidR="007E72BC">
        <w:rPr>
          <w:rFonts w:ascii="Calibri" w:hAnsi="Calibri"/>
          <w:sz w:val="22"/>
        </w:rPr>
        <w:t xml:space="preserve"> observe the</w:t>
      </w:r>
      <w:r w:rsidRPr="005B6FCC">
        <w:rPr>
          <w:rFonts w:ascii="Calibri" w:hAnsi="Calibri"/>
          <w:sz w:val="22"/>
        </w:rPr>
        <w:t xml:space="preserve"> use of scientif</w:t>
      </w:r>
      <w:r w:rsidR="007E72BC">
        <w:rPr>
          <w:rFonts w:ascii="Calibri" w:hAnsi="Calibri"/>
          <w:sz w:val="22"/>
        </w:rPr>
        <w:t>ic knowledge in decision-making</w:t>
      </w:r>
      <w:r w:rsidR="00755B47">
        <w:rPr>
          <w:rFonts w:ascii="Calibri" w:hAnsi="Calibri"/>
          <w:sz w:val="22"/>
        </w:rPr>
        <w:t>; understand how silvicultural guidelines get translated into forest management on-the-ground</w:t>
      </w:r>
      <w:r w:rsidR="007E72BC">
        <w:rPr>
          <w:rFonts w:ascii="Calibri" w:hAnsi="Calibri"/>
          <w:sz w:val="22"/>
        </w:rPr>
        <w:t>).</w:t>
      </w:r>
      <w:r w:rsidRPr="005B6FCC">
        <w:rPr>
          <w:rFonts w:ascii="Calibri" w:hAnsi="Calibri"/>
          <w:sz w:val="22"/>
        </w:rPr>
        <w:t xml:space="preserve"> </w:t>
      </w:r>
    </w:p>
    <w:p w:rsidR="007E72BC" w:rsidRDefault="007E72BC" w:rsidP="007E72BC">
      <w:pPr>
        <w:pStyle w:val="BodyText"/>
        <w:spacing w:line="240" w:lineRule="auto"/>
        <w:jc w:val="left"/>
        <w:rPr>
          <w:rFonts w:ascii="Calibri" w:hAnsi="Calibri"/>
          <w:b/>
          <w:sz w:val="22"/>
        </w:rPr>
      </w:pPr>
    </w:p>
    <w:tbl>
      <w:tblPr>
        <w:tblW w:w="936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00"/>
        <w:gridCol w:w="7560"/>
      </w:tblGrid>
      <w:tr w:rsidR="00671868" w:rsidRPr="006E3266" w:rsidTr="00671868">
        <w:trPr>
          <w:trHeight w:val="207"/>
        </w:trPr>
        <w:tc>
          <w:tcPr>
            <w:tcW w:w="1800" w:type="dxa"/>
          </w:tcPr>
          <w:p w:rsidR="00671868" w:rsidRPr="006E3266" w:rsidRDefault="00671868" w:rsidP="007B35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#1:</w:t>
            </w:r>
          </w:p>
        </w:tc>
        <w:tc>
          <w:tcPr>
            <w:tcW w:w="7560" w:type="dxa"/>
            <w:tcBorders>
              <w:left w:val="nil"/>
              <w:bottom w:val="single" w:sz="4" w:space="0" w:color="auto"/>
            </w:tcBorders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1868" w:rsidRPr="006E3266" w:rsidTr="00671868">
        <w:trPr>
          <w:trHeight w:val="207"/>
        </w:trPr>
        <w:tc>
          <w:tcPr>
            <w:tcW w:w="1800" w:type="dxa"/>
          </w:tcPr>
          <w:p w:rsidR="00671868" w:rsidRDefault="00671868" w:rsidP="007B35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#2: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1868" w:rsidRPr="006E3266" w:rsidTr="00671868">
        <w:trPr>
          <w:trHeight w:val="207"/>
        </w:trPr>
        <w:tc>
          <w:tcPr>
            <w:tcW w:w="1800" w:type="dxa"/>
          </w:tcPr>
          <w:p w:rsidR="00671868" w:rsidRDefault="00671868" w:rsidP="007B35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#3: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1868" w:rsidRPr="006E3266" w:rsidTr="00671868">
        <w:trPr>
          <w:trHeight w:val="207"/>
        </w:trPr>
        <w:tc>
          <w:tcPr>
            <w:tcW w:w="1800" w:type="dxa"/>
          </w:tcPr>
          <w:p w:rsidR="00671868" w:rsidRDefault="00671868" w:rsidP="0067186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Additional </w:t>
            </w:r>
            <w:r>
              <w:rPr>
                <w:rFonts w:ascii="Calibri" w:hAnsi="Calibri"/>
                <w:sz w:val="22"/>
              </w:rPr>
              <w:t>broad connections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71868" w:rsidRDefault="00671868" w:rsidP="00B70DB0">
      <w:pPr>
        <w:pStyle w:val="BodyText"/>
        <w:spacing w:after="120" w:line="240" w:lineRule="auto"/>
        <w:jc w:val="left"/>
        <w:rPr>
          <w:rFonts w:ascii="Calibri" w:hAnsi="Calibri"/>
          <w:b/>
          <w:sz w:val="22"/>
        </w:rPr>
      </w:pPr>
    </w:p>
    <w:p w:rsidR="00F91249" w:rsidRPr="00B70DB0" w:rsidRDefault="00F91249" w:rsidP="00B70DB0">
      <w:pPr>
        <w:pStyle w:val="BodyText"/>
        <w:spacing w:after="120" w:line="240" w:lineRule="auto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Professional Skills learning objectives</w:t>
      </w:r>
      <w:r w:rsidR="00B70DB0">
        <w:rPr>
          <w:rFonts w:ascii="Calibri" w:hAnsi="Calibri"/>
          <w:sz w:val="22"/>
        </w:rPr>
        <w:t xml:space="preserve"> (these might include time management, record keeping, written and/or oral communication, long term strategic planning, budgeting, etc</w:t>
      </w:r>
      <w:r w:rsidR="0098300B">
        <w:rPr>
          <w:rFonts w:ascii="Calibri" w:hAnsi="Calibri"/>
          <w:sz w:val="22"/>
        </w:rPr>
        <w:t>.</w:t>
      </w:r>
      <w:r w:rsidR="00B70DB0">
        <w:rPr>
          <w:rFonts w:ascii="Calibri" w:hAnsi="Calibri"/>
          <w:sz w:val="22"/>
        </w:rPr>
        <w:t>).</w:t>
      </w:r>
    </w:p>
    <w:tbl>
      <w:tblPr>
        <w:tblW w:w="936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90"/>
        <w:gridCol w:w="7470"/>
      </w:tblGrid>
      <w:tr w:rsidR="00671868" w:rsidRPr="006E3266" w:rsidTr="00671868">
        <w:trPr>
          <w:trHeight w:val="207"/>
        </w:trPr>
        <w:tc>
          <w:tcPr>
            <w:tcW w:w="1890" w:type="dxa"/>
          </w:tcPr>
          <w:p w:rsidR="00671868" w:rsidRPr="006E3266" w:rsidRDefault="00671868" w:rsidP="007B35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#1:</w:t>
            </w:r>
          </w:p>
        </w:tc>
        <w:tc>
          <w:tcPr>
            <w:tcW w:w="7470" w:type="dxa"/>
            <w:tcBorders>
              <w:left w:val="nil"/>
              <w:bottom w:val="single" w:sz="4" w:space="0" w:color="auto"/>
            </w:tcBorders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1868" w:rsidRPr="006E3266" w:rsidTr="00671868">
        <w:trPr>
          <w:trHeight w:val="207"/>
        </w:trPr>
        <w:tc>
          <w:tcPr>
            <w:tcW w:w="1890" w:type="dxa"/>
          </w:tcPr>
          <w:p w:rsidR="00671868" w:rsidRDefault="00671868" w:rsidP="007B35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#2: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1868" w:rsidRPr="006E3266" w:rsidTr="00671868">
        <w:trPr>
          <w:trHeight w:val="207"/>
        </w:trPr>
        <w:tc>
          <w:tcPr>
            <w:tcW w:w="1890" w:type="dxa"/>
          </w:tcPr>
          <w:p w:rsidR="00671868" w:rsidRDefault="00671868" w:rsidP="007B35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#3: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1868" w:rsidRPr="006E3266" w:rsidTr="00671868">
        <w:trPr>
          <w:trHeight w:val="207"/>
        </w:trPr>
        <w:tc>
          <w:tcPr>
            <w:tcW w:w="1890" w:type="dxa"/>
          </w:tcPr>
          <w:p w:rsidR="00671868" w:rsidRDefault="00671868" w:rsidP="0067186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Additional </w:t>
            </w:r>
            <w:r>
              <w:rPr>
                <w:rFonts w:ascii="Calibri" w:hAnsi="Calibri"/>
                <w:sz w:val="22"/>
              </w:rPr>
              <w:t>professional skills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71868" w:rsidRDefault="00671868" w:rsidP="00020474">
      <w:pPr>
        <w:pStyle w:val="BodyText"/>
        <w:tabs>
          <w:tab w:val="left" w:pos="6930"/>
          <w:tab w:val="left" w:pos="7200"/>
          <w:tab w:val="right" w:pos="9360"/>
        </w:tabs>
        <w:spacing w:line="480" w:lineRule="auto"/>
        <w:jc w:val="left"/>
        <w:rPr>
          <w:rFonts w:ascii="Calibri" w:hAnsi="Calibri"/>
          <w:sz w:val="22"/>
          <w:szCs w:val="22"/>
        </w:rPr>
      </w:pPr>
    </w:p>
    <w:p w:rsidR="00671868" w:rsidRPr="006E3266" w:rsidRDefault="00671868" w:rsidP="00671868">
      <w:pPr>
        <w:pStyle w:val="BodyText"/>
        <w:jc w:val="left"/>
        <w:rPr>
          <w:rFonts w:asciiTheme="minorHAnsi" w:hAnsiTheme="minorHAnsi" w:cs="Arial"/>
          <w:b/>
          <w:sz w:val="22"/>
        </w:rPr>
      </w:pPr>
      <w:r w:rsidRPr="006E3266">
        <w:rPr>
          <w:rFonts w:asciiTheme="minorHAnsi" w:hAnsiTheme="minorHAnsi" w:cs="Arial"/>
          <w:b/>
          <w:sz w:val="22"/>
        </w:rPr>
        <w:t>Signatures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710"/>
        <w:gridCol w:w="2700"/>
        <w:gridCol w:w="3330"/>
        <w:gridCol w:w="1980"/>
      </w:tblGrid>
      <w:tr w:rsidR="00671868" w:rsidRPr="006E3266" w:rsidTr="00671868">
        <w:trPr>
          <w:trHeight w:val="243"/>
        </w:trPr>
        <w:tc>
          <w:tcPr>
            <w:tcW w:w="1710" w:type="dxa"/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E3266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3330" w:type="dxa"/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E3266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1980" w:type="dxa"/>
            <w:vAlign w:val="center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E3266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</w:tr>
      <w:tr w:rsidR="00671868" w:rsidRPr="006E3266" w:rsidTr="00671868">
        <w:trPr>
          <w:trHeight w:val="354"/>
        </w:trPr>
        <w:tc>
          <w:tcPr>
            <w:tcW w:w="1710" w:type="dxa"/>
            <w:vAlign w:val="bottom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Student: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1868" w:rsidRPr="006E3266" w:rsidTr="00671868">
        <w:trPr>
          <w:trHeight w:val="354"/>
        </w:trPr>
        <w:tc>
          <w:tcPr>
            <w:tcW w:w="1710" w:type="dxa"/>
            <w:vAlign w:val="bottom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Faculty Advisor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1868" w:rsidRPr="006E3266" w:rsidRDefault="00671868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E7ED2" w:rsidRPr="009E4787" w:rsidRDefault="005E7ED2" w:rsidP="004F2CF1">
      <w:pPr>
        <w:pStyle w:val="BodyText"/>
        <w:tabs>
          <w:tab w:val="left" w:pos="6930"/>
          <w:tab w:val="left" w:pos="7200"/>
          <w:tab w:val="left" w:pos="9360"/>
        </w:tabs>
        <w:spacing w:before="160" w:after="160" w:line="240" w:lineRule="auto"/>
        <w:jc w:val="left"/>
        <w:rPr>
          <w:rFonts w:ascii="Calibri" w:hAnsi="Calibri"/>
          <w:sz w:val="22"/>
          <w:szCs w:val="22"/>
        </w:rPr>
      </w:pPr>
      <w:r w:rsidRPr="009E4787">
        <w:rPr>
          <w:rFonts w:ascii="Calibri" w:hAnsi="Calibri"/>
          <w:sz w:val="22"/>
          <w:szCs w:val="22"/>
        </w:rPr>
        <w:t xml:space="preserve">Please </w:t>
      </w:r>
      <w:r w:rsidR="00671868">
        <w:rPr>
          <w:rFonts w:ascii="Calibri" w:hAnsi="Calibri"/>
          <w:sz w:val="22"/>
          <w:szCs w:val="22"/>
        </w:rPr>
        <w:t xml:space="preserve">either </w:t>
      </w:r>
      <w:r w:rsidRPr="009E4787">
        <w:rPr>
          <w:rFonts w:ascii="Calibri" w:hAnsi="Calibri"/>
          <w:sz w:val="22"/>
          <w:szCs w:val="22"/>
        </w:rPr>
        <w:t>have your internship supervisor sign below</w:t>
      </w:r>
      <w:r w:rsidR="00671868">
        <w:rPr>
          <w:rFonts w:ascii="Calibri" w:hAnsi="Calibri"/>
          <w:sz w:val="22"/>
          <w:szCs w:val="22"/>
        </w:rPr>
        <w:t xml:space="preserve"> or attach an email where they indicate that they have seen this form and approve</w:t>
      </w:r>
      <w:r w:rsidRPr="009E4787">
        <w:rPr>
          <w:rFonts w:ascii="Calibri" w:hAnsi="Calibri"/>
          <w:sz w:val="22"/>
          <w:szCs w:val="22"/>
        </w:rPr>
        <w:t>.</w:t>
      </w:r>
      <w:r w:rsidR="00C34CA6">
        <w:rPr>
          <w:rFonts w:ascii="Calibri" w:hAnsi="Calibri"/>
          <w:sz w:val="22"/>
          <w:szCs w:val="22"/>
        </w:rPr>
        <w:t xml:space="preserve"> Be sure to send your supervisor these learning objectives.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2296"/>
        <w:gridCol w:w="2294"/>
        <w:gridCol w:w="3330"/>
        <w:gridCol w:w="1800"/>
      </w:tblGrid>
      <w:tr w:rsidR="004F2CF1" w:rsidRPr="006E3266" w:rsidTr="004F2CF1">
        <w:trPr>
          <w:trHeight w:val="243"/>
        </w:trPr>
        <w:tc>
          <w:tcPr>
            <w:tcW w:w="2296" w:type="dxa"/>
            <w:vAlign w:val="center"/>
          </w:tcPr>
          <w:p w:rsidR="004F2CF1" w:rsidRPr="006E3266" w:rsidRDefault="004F2CF1" w:rsidP="007B358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4F2CF1" w:rsidRPr="006E3266" w:rsidRDefault="004F2CF1" w:rsidP="007B358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E3266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3330" w:type="dxa"/>
            <w:vAlign w:val="center"/>
          </w:tcPr>
          <w:p w:rsidR="004F2CF1" w:rsidRPr="006E3266" w:rsidRDefault="004F2CF1" w:rsidP="007B358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E3266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1800" w:type="dxa"/>
            <w:vAlign w:val="center"/>
          </w:tcPr>
          <w:p w:rsidR="004F2CF1" w:rsidRPr="006E3266" w:rsidRDefault="004F2CF1" w:rsidP="007B358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E3266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</w:tr>
      <w:tr w:rsidR="004F2CF1" w:rsidRPr="006E3266" w:rsidTr="004F2CF1">
        <w:trPr>
          <w:trHeight w:val="354"/>
        </w:trPr>
        <w:tc>
          <w:tcPr>
            <w:tcW w:w="2296" w:type="dxa"/>
            <w:vAlign w:val="bottom"/>
          </w:tcPr>
          <w:p w:rsidR="004F2CF1" w:rsidRPr="006E3266" w:rsidRDefault="004F2CF1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Internship Supervisor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bottom"/>
          </w:tcPr>
          <w:p w:rsidR="004F2CF1" w:rsidRPr="006E3266" w:rsidRDefault="004F2CF1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4F2CF1" w:rsidRPr="006E3266" w:rsidRDefault="004F2CF1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F2CF1" w:rsidRPr="006E3266" w:rsidRDefault="004F2CF1" w:rsidP="007B3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E7ED2" w:rsidRPr="005E7ED2" w:rsidRDefault="005E7ED2" w:rsidP="005E7ED2">
      <w:pPr>
        <w:pStyle w:val="BodyText"/>
        <w:spacing w:line="240" w:lineRule="auto"/>
        <w:jc w:val="left"/>
        <w:rPr>
          <w:rFonts w:ascii="Calibri" w:hAnsi="Calibri"/>
          <w:i/>
          <w:sz w:val="20"/>
        </w:rPr>
      </w:pPr>
      <w:r w:rsidRPr="005E7ED2">
        <w:rPr>
          <w:rFonts w:ascii="Calibri" w:hAnsi="Calibri"/>
          <w:i/>
          <w:sz w:val="20"/>
        </w:rPr>
        <w:t>Please note: students are strongly encouraged to obtain health insurance.  Depending on the nature of this internship, students may wish to discuss health and safety risks with their site supervisor and/or internship advisor, and the agency may wish to require proof that students has a current health insurance policy.</w:t>
      </w:r>
    </w:p>
    <w:sectPr w:rsidR="005E7ED2" w:rsidRPr="005E7ED2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187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35" w:rsidRDefault="00B32C35">
      <w:r>
        <w:separator/>
      </w:r>
    </w:p>
  </w:endnote>
  <w:endnote w:type="continuationSeparator" w:id="0">
    <w:p w:rsidR="00B32C35" w:rsidRDefault="00B3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48" w:rsidRPr="00353BE2" w:rsidRDefault="00353BE2" w:rsidP="00353BE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35" w:rsidRDefault="00B32C35">
      <w:r>
        <w:separator/>
      </w:r>
    </w:p>
  </w:footnote>
  <w:footnote w:type="continuationSeparator" w:id="0">
    <w:p w:rsidR="00B32C35" w:rsidRDefault="00B3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48" w:rsidRDefault="00870348">
    <w:pPr>
      <w:pStyle w:val="Header"/>
      <w:tabs>
        <w:tab w:val="left" w:pos="585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48" w:rsidRDefault="00495674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40640</wp:posOffset>
          </wp:positionV>
          <wp:extent cx="3327400" cy="1930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19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14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63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195FCA"/>
    <w:multiLevelType w:val="hybridMultilevel"/>
    <w:tmpl w:val="8C8A02BC"/>
    <w:lvl w:ilvl="0" w:tplc="F6E43EF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D8D9F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0435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332D1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4405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9A21C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4C96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C6CF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56F5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465C09"/>
    <w:multiLevelType w:val="multilevel"/>
    <w:tmpl w:val="2BEA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80FEA"/>
    <w:multiLevelType w:val="hybridMultilevel"/>
    <w:tmpl w:val="21563048"/>
    <w:lvl w:ilvl="0" w:tplc="E7424EF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B86C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B0A3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B8A25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5EFE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076BC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9920E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5CB8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1441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643C6C"/>
    <w:multiLevelType w:val="hybridMultilevel"/>
    <w:tmpl w:val="920C5794"/>
    <w:lvl w:ilvl="0" w:tplc="61F6932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EEF1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2F8AF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064DE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E426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35AA6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6A87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2C17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1F298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604F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A079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96E6E85"/>
    <w:multiLevelType w:val="hybridMultilevel"/>
    <w:tmpl w:val="84C63DD6"/>
    <w:lvl w:ilvl="0" w:tplc="4A16B0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E0BA0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584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61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EA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08B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AA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A2A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2E7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B2B41"/>
    <w:multiLevelType w:val="hybridMultilevel"/>
    <w:tmpl w:val="A262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5"/>
    <w:rsid w:val="00020474"/>
    <w:rsid w:val="00031D59"/>
    <w:rsid w:val="00083C32"/>
    <w:rsid w:val="00092925"/>
    <w:rsid w:val="00096D98"/>
    <w:rsid w:val="000D6846"/>
    <w:rsid w:val="001572C3"/>
    <w:rsid w:val="001643EF"/>
    <w:rsid w:val="00167DF0"/>
    <w:rsid w:val="001C34A2"/>
    <w:rsid w:val="001F294F"/>
    <w:rsid w:val="002D4F4B"/>
    <w:rsid w:val="002F606E"/>
    <w:rsid w:val="002F6D54"/>
    <w:rsid w:val="00321A22"/>
    <w:rsid w:val="003362AC"/>
    <w:rsid w:val="00353BE2"/>
    <w:rsid w:val="00377E2C"/>
    <w:rsid w:val="003B2667"/>
    <w:rsid w:val="003B593A"/>
    <w:rsid w:val="003C53B9"/>
    <w:rsid w:val="00451CCF"/>
    <w:rsid w:val="00495674"/>
    <w:rsid w:val="004A6C46"/>
    <w:rsid w:val="004C1371"/>
    <w:rsid w:val="004F2CF1"/>
    <w:rsid w:val="00513D8C"/>
    <w:rsid w:val="0057600C"/>
    <w:rsid w:val="005B6FCC"/>
    <w:rsid w:val="005C72BD"/>
    <w:rsid w:val="005E7ED2"/>
    <w:rsid w:val="00614663"/>
    <w:rsid w:val="00671868"/>
    <w:rsid w:val="00687A5E"/>
    <w:rsid w:val="00717264"/>
    <w:rsid w:val="00726C7B"/>
    <w:rsid w:val="00755B47"/>
    <w:rsid w:val="007E72BC"/>
    <w:rsid w:val="008639EF"/>
    <w:rsid w:val="00870348"/>
    <w:rsid w:val="00905BF1"/>
    <w:rsid w:val="0098300B"/>
    <w:rsid w:val="00993F41"/>
    <w:rsid w:val="009D0B50"/>
    <w:rsid w:val="009E4787"/>
    <w:rsid w:val="00A96853"/>
    <w:rsid w:val="00B32C35"/>
    <w:rsid w:val="00B70DB0"/>
    <w:rsid w:val="00C34CA6"/>
    <w:rsid w:val="00C56707"/>
    <w:rsid w:val="00C66059"/>
    <w:rsid w:val="00C80EFA"/>
    <w:rsid w:val="00D0795B"/>
    <w:rsid w:val="00D22008"/>
    <w:rsid w:val="00D46042"/>
    <w:rsid w:val="00D706CB"/>
    <w:rsid w:val="00DC2284"/>
    <w:rsid w:val="00E03A3B"/>
    <w:rsid w:val="00E568F9"/>
    <w:rsid w:val="00F25097"/>
    <w:rsid w:val="00F3432F"/>
    <w:rsid w:val="00F9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6C9FDE-B26A-40DE-8113-81EA83E9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widowControl w:val="0"/>
      <w:spacing w:line="360" w:lineRule="auto"/>
      <w:jc w:val="both"/>
      <w:outlineLvl w:val="1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bold">
    <w:name w:val="bold"/>
    <w:basedOn w:val="DefaultParagraphFont"/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8"/>
    </w:rPr>
  </w:style>
  <w:style w:type="paragraph" w:styleId="BodyText">
    <w:name w:val="Body Text"/>
    <w:basedOn w:val="Normal"/>
    <w:semiHidden/>
    <w:pPr>
      <w:widowControl w:val="0"/>
      <w:spacing w:line="360" w:lineRule="auto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6FC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22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0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0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0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2008"/>
    <w:rPr>
      <w:b/>
      <w:bCs/>
    </w:rPr>
  </w:style>
  <w:style w:type="paragraph" w:styleId="Revision">
    <w:name w:val="Revision"/>
    <w:hidden/>
    <w:uiPriority w:val="99"/>
    <w:semiHidden/>
    <w:rsid w:val="00D2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2005</vt:lpstr>
    </vt:vector>
  </TitlesOfParts>
  <Company>University of Wisconsin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2005</dc:title>
  <dc:subject/>
  <dc:creator>HRC</dc:creator>
  <cp:keywords/>
  <dc:description/>
  <cp:lastModifiedBy>Administrator</cp:lastModifiedBy>
  <cp:revision>3</cp:revision>
  <cp:lastPrinted>2015-04-10T19:19:00Z</cp:lastPrinted>
  <dcterms:created xsi:type="dcterms:W3CDTF">2017-07-27T17:41:00Z</dcterms:created>
  <dcterms:modified xsi:type="dcterms:W3CDTF">2017-07-27T19:47:00Z</dcterms:modified>
</cp:coreProperties>
</file>